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 w:ascii="OpenSans" w:hAnsi="OpenSans"/>
          <w:color w:val="000000"/>
          <w:sz w:val="24"/>
          <w:szCs w:val="24"/>
          <w:lang w:eastAsia="ru-RU"/>
        </w:rPr>
        <w:t>Почему так важно для детей </w:t>
      </w:r>
      <w:r>
        <w:rPr>
          <w:rFonts w:eastAsia="Times New Roman" w:cs="Times New Roman" w:ascii="OpenSans" w:hAnsi="OpenSans"/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  <w:t>развитие тонкой моторики рук? </w:t>
      </w:r>
      <w:r>
        <w:rPr>
          <w:rFonts w:eastAsia="Times New Roman" w:cs="Times New Roman" w:ascii="OpenSans" w:hAnsi="OpenSans"/>
          <w:color w:val="000000"/>
          <w:sz w:val="24"/>
          <w:szCs w:val="24"/>
          <w:lang w:eastAsia="ru-RU"/>
        </w:rPr>
        <w:t>Дело в том, что в головном мозге человека центры, отвечающие за речь и движения пальцев рук, расположены очень близко. Стимулируя тонкую моторику и активизируя тем самым соответствующие отделы мозга, мы активизируем и соседние зоны, отвечающие за речь.</w:t>
      </w:r>
    </w:p>
    <w:p>
      <w:pPr>
        <w:pStyle w:val="Normal"/>
        <w:shd w:val="clear" w:color="auto" w:fill="FFFFFF"/>
        <w:spacing w:lineRule="auto" w:line="240" w:before="0" w:after="30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color w:val="000000"/>
          <w:sz w:val="24"/>
          <w:szCs w:val="24"/>
          <w:lang w:eastAsia="ru-RU"/>
        </w:rPr>
        <w:t>Не зря существует выражение, что наш ум – на кончиках пальцев.</w:t>
      </w:r>
    </w:p>
    <w:p>
      <w:pPr>
        <w:pStyle w:val="Normal"/>
        <w:shd w:val="clear" w:color="auto" w:fill="FFFFFF"/>
        <w:spacing w:lineRule="auto" w:line="240" w:before="0" w:after="30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color w:val="000000"/>
          <w:sz w:val="24"/>
          <w:szCs w:val="24"/>
          <w:lang w:eastAsia="ru-RU"/>
        </w:rPr>
        <w:t>Хочу вам процитировать высказывания двух знаменитых людей</w:t>
      </w:r>
    </w:p>
    <w:p>
      <w:pPr>
        <w:pStyle w:val="Normal"/>
        <w:shd w:val="clear" w:color="auto" w:fill="FFFFFF"/>
        <w:spacing w:lineRule="auto" w:line="240" w:before="0" w:after="30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color w:val="000000"/>
          <w:sz w:val="24"/>
          <w:szCs w:val="24"/>
          <w:lang w:eastAsia="ru-RU"/>
        </w:rPr>
        <w:t>Как говорил В.А.Сухомлинский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color w:val="000000"/>
          <w:sz w:val="24"/>
          <w:szCs w:val="24"/>
          <w:lang w:eastAsia="ru-RU"/>
        </w:rPr>
        <w:t>«Истоки способностей и дарования детей – на кончиках их пальцев».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руке. Тем умнее ребенок</w:t>
      </w:r>
    </w:p>
    <w:p>
      <w:pPr>
        <w:pStyle w:val="Normal"/>
        <w:shd w:val="clear" w:color="auto" w:fill="FFFFFF"/>
        <w:spacing w:lineRule="auto" w:line="240" w:before="0" w:after="30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color w:val="000000"/>
          <w:sz w:val="24"/>
          <w:szCs w:val="24"/>
          <w:lang w:eastAsia="ru-RU"/>
        </w:rPr>
        <w:t>А это высказывание Н. Канта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b/>
          <w:bCs/>
          <w:color w:val="000000"/>
          <w:sz w:val="24"/>
          <w:szCs w:val="24"/>
          <w:lang w:eastAsia="ru-RU"/>
        </w:rPr>
        <w:t>«Рука – это вышедший наружу мозг человека»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color w:val="000000"/>
          <w:sz w:val="24"/>
          <w:szCs w:val="24"/>
          <w:lang w:eastAsia="ru-RU"/>
        </w:rPr>
        <w:t>Одним из показателей и условий хорошего физического и нервно-психического развития ребёнка является развитие его руки, кисти, ручных умений или, как принято называть, мелкой пальцевой моторики. Сенсомоторное (двигательное и сенсорное) развитие составляет фундамент умственного развития. Это, прежде всего познание окружающей действительности: исследование предметов, их свойств и качеств (форма, строение, величина, пропорции, цвет, положение в пространстве).</w:t>
      </w:r>
      <w:r>
        <w:rPr>
          <w:rFonts w:eastAsia="Times New Roman" w:cs="Times New Roman" w:ascii="OpenSans" w:hAnsi="OpenSans"/>
          <w:b/>
          <w:b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OpenSans" w:hAnsi="OpenSans"/>
          <w:color w:val="000000"/>
          <w:sz w:val="24"/>
          <w:szCs w:val="24"/>
          <w:lang w:eastAsia="ru-RU"/>
        </w:rPr>
        <w:t>Один из способов развития мелкой моторики - пальчиковые игры с предметами. Они развивают мышление, повышают эластичность мышц, вызывают положительные эмоции и стойкий интерес к деятельности. В</w:t>
      </w:r>
      <w:r>
        <w:rPr>
          <w:rFonts w:eastAsia="Times New Roman" w:cs="Times New Roman" w:ascii="OpenSans" w:hAnsi="OpenSans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eastAsia="Times New Roman" w:cs="Times New Roman" w:ascii="OpenSans" w:hAnsi="OpenSans"/>
          <w:color w:val="000000"/>
          <w:sz w:val="24"/>
          <w:szCs w:val="24"/>
          <w:lang w:eastAsia="ru-RU"/>
        </w:rPr>
        <w:t>качестве предметов можно использовать массажные мячи, карандаши, прищепки, суджок, разные шнуровки, мозаики, пазлы, конструкторы, волчок, различные головоломки, разрезные картинки, «Дополни предмет» (игры с прищепками), «Волшебные камешки», «Найди такой же на ощупь», </w:t>
      </w:r>
      <w:r>
        <w:rPr>
          <w:rFonts w:eastAsia="Times New Roman" w:cs="Times New Roman" w:ascii="OpenSans" w:hAnsi="OpenSans"/>
          <w:i/>
          <w:iCs/>
          <w:color w:val="000000"/>
          <w:sz w:val="24"/>
          <w:szCs w:val="24"/>
          <w:lang w:eastAsia="ru-RU"/>
        </w:rPr>
        <w:t>«Волшебные палочки», </w:t>
      </w:r>
      <w:r>
        <w:rPr>
          <w:rFonts w:eastAsia="Times New Roman" w:cs="Times New Roman" w:ascii="OpenSans" w:hAnsi="OpenSans"/>
          <w:color w:val="000000"/>
          <w:sz w:val="24"/>
          <w:szCs w:val="24"/>
          <w:lang w:eastAsia="ru-RU"/>
        </w:rPr>
        <w:t>«Гладкий-шершавый», «Мастерская золушки» и т.д. Для того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его. Овладев, упражнениями он сможет «рассказывать руками» целые истории. В результате кисти рук и пальцы приобретут силу, хорошую подвижность и гибкость, а это в дальнейшем облегчит овладение навыком письма.</w:t>
      </w:r>
    </w:p>
    <w:p>
      <w:pPr>
        <w:pStyle w:val="Normal"/>
        <w:shd w:val="clear" w:color="auto" w:fill="FFFFFF"/>
        <w:spacing w:lineRule="auto" w:line="240" w:before="0" w:after="300"/>
        <w:jc w:val="both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color w:val="000000"/>
          <w:sz w:val="24"/>
          <w:szCs w:val="24"/>
          <w:lang w:eastAsia="ru-RU"/>
        </w:rPr>
        <w:t>Чем лучше развиты пальчики, тем лучше развита речь. Если движение пальцев рук соответствует возрасту, то и речевое развитие находится в пределах нормы; если движение пальцев отстает, то задерживается и речевое развитие. Речь совершенствуется под влиянием импульсов от рук, точнее, от пальцев. Поэтому, если Вы хотите, чтобы ребенок хорошо говорил, развивайте его ручки!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OpenSans" w:hAnsi="OpenSans"/>
          <w:color w:val="000000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i/>
          <w:iCs/>
          <w:color w:val="000000"/>
          <w:sz w:val="24"/>
          <w:szCs w:val="24"/>
          <w:lang w:eastAsia="ru-RU"/>
        </w:rPr>
        <w:t>Предлагаю вам проиграть в некоторые из таких игр.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b/>
          <w:bCs/>
          <w:color w:val="000000"/>
          <w:sz w:val="24"/>
          <w:szCs w:val="24"/>
          <w:lang w:eastAsia="ru-RU"/>
        </w:rPr>
        <w:t>Игры с прищепками.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i/>
          <w:iCs/>
          <w:color w:val="000000"/>
          <w:sz w:val="24"/>
          <w:szCs w:val="24"/>
          <w:lang w:eastAsia="ru-RU"/>
        </w:rPr>
        <w:t>«Дополни предмет»</w:t>
      </w:r>
      <w:r>
        <w:rPr>
          <w:rFonts w:eastAsia="Times New Roman" w:cs="Times New Roman" w:ascii="OpenSans" w:hAnsi="OpenSans"/>
          <w:color w:val="000000"/>
          <w:sz w:val="24"/>
          <w:szCs w:val="24"/>
          <w:lang w:eastAsia="ru-RU"/>
        </w:rPr>
        <w:t> Развитие творческого воображения детей, памяти, мышления; развитие мелкой моторики.</w:t>
      </w:r>
    </w:p>
    <w:p>
      <w:pPr>
        <w:pStyle w:val="Normal"/>
        <w:shd w:val="clear" w:color="auto" w:fill="FFFFFF"/>
        <w:spacing w:lineRule="auto" w:line="240" w:before="0" w:after="30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color w:val="000000"/>
          <w:sz w:val="24"/>
          <w:szCs w:val="24"/>
          <w:lang w:eastAsia="ru-RU"/>
        </w:rPr>
        <w:t>Ребенку предлагается из разноцветных прищепок выбрать лучики для солнца, иголки для ежика, веточки для моркови и т. д.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i/>
          <w:iCs/>
          <w:color w:val="000000"/>
          <w:sz w:val="24"/>
          <w:szCs w:val="24"/>
          <w:lang w:eastAsia="ru-RU"/>
        </w:rPr>
        <w:t>«Котенок кусается»</w:t>
      </w:r>
      <w:r>
        <w:rPr>
          <w:rFonts w:eastAsia="Times New Roman" w:cs="Times New Roman" w:ascii="OpenSans" w:hAnsi="OpenSans"/>
          <w:color w:val="000000"/>
          <w:sz w:val="24"/>
          <w:szCs w:val="24"/>
          <w:lang w:eastAsia="ru-RU"/>
        </w:rPr>
        <w:t> Бельевой прищепкой поочередно «кусаем» ногтевые фаланги (от указательного к мизинцу и обратно) на ударные слоги стиха: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i/>
          <w:iCs/>
          <w:color w:val="000000"/>
          <w:sz w:val="24"/>
          <w:szCs w:val="24"/>
          <w:lang w:eastAsia="ru-RU"/>
        </w:rPr>
        <w:t>«Сильно кусает котенок-глупыш,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i/>
          <w:iCs/>
          <w:color w:val="000000"/>
          <w:sz w:val="24"/>
          <w:szCs w:val="24"/>
          <w:lang w:eastAsia="ru-RU"/>
        </w:rPr>
        <w:t>Он думает, это непалец, а мышь. (Смена рук.)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i/>
          <w:iCs/>
          <w:color w:val="000000"/>
          <w:sz w:val="24"/>
          <w:szCs w:val="24"/>
          <w:lang w:eastAsia="ru-RU"/>
        </w:rPr>
        <w:t>Но я же играю с тобою, малыш,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i/>
          <w:iCs/>
          <w:color w:val="000000"/>
          <w:sz w:val="24"/>
          <w:szCs w:val="24"/>
          <w:lang w:eastAsia="ru-RU"/>
        </w:rPr>
        <w:t>А будешь кусаться, скажу тебе: «Кыш!».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i/>
          <w:iCs/>
          <w:color w:val="000000"/>
          <w:sz w:val="24"/>
          <w:szCs w:val="24"/>
          <w:lang w:eastAsia="ru-RU"/>
        </w:rPr>
        <w:t>«Помогаю маме»</w:t>
      </w:r>
      <w:r>
        <w:rPr>
          <w:rFonts w:eastAsia="Times New Roman" w:cs="Times New Roman" w:ascii="OpenSans" w:hAnsi="OpenSans"/>
          <w:color w:val="000000"/>
          <w:sz w:val="24"/>
          <w:szCs w:val="24"/>
          <w:lang w:eastAsia="ru-RU"/>
        </w:rPr>
        <w:t> Показываем ребенку, как тремя пальчиками можно прицепить прищепку к краю коробки, держа при</w:t>
        <w:softHyphen/>
        <w:t>щепку вертикально, сопровождаем дей</w:t>
        <w:softHyphen/>
        <w:t>ствия словами: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i/>
          <w:iCs/>
          <w:color w:val="000000"/>
          <w:sz w:val="24"/>
          <w:szCs w:val="24"/>
          <w:lang w:eastAsia="ru-RU"/>
        </w:rPr>
        <w:t>Наша мамочка устала,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i/>
          <w:iCs/>
          <w:color w:val="000000"/>
          <w:sz w:val="24"/>
          <w:szCs w:val="24"/>
          <w:lang w:eastAsia="ru-RU"/>
        </w:rPr>
        <w:t>Всю одежду постирала.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i/>
          <w:iCs/>
          <w:color w:val="000000"/>
          <w:sz w:val="24"/>
          <w:szCs w:val="24"/>
          <w:lang w:eastAsia="ru-RU"/>
        </w:rPr>
        <w:t>Милой маме помогу,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i/>
          <w:iCs/>
          <w:color w:val="000000"/>
          <w:sz w:val="24"/>
          <w:szCs w:val="24"/>
          <w:lang w:eastAsia="ru-RU"/>
        </w:rPr>
        <w:t>Все прищепки соберу</w:t>
      </w:r>
      <w:r>
        <w:rPr>
          <w:rFonts w:eastAsia="Times New Roman" w:cs="Times New Roman" w:ascii="OpenSans" w:hAnsi="OpenSans"/>
          <w:color w:val="000000"/>
          <w:sz w:val="24"/>
          <w:szCs w:val="24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i/>
          <w:iCs/>
          <w:color w:val="000000"/>
          <w:sz w:val="24"/>
          <w:szCs w:val="24"/>
          <w:lang w:eastAsia="ru-RU"/>
        </w:rPr>
        <w:t>«Разные животные»</w:t>
      </w:r>
      <w:r>
        <w:rPr>
          <w:rFonts w:eastAsia="Times New Roman" w:cs="Times New Roman" w:ascii="OpenSans" w:hAnsi="OpenSans"/>
          <w:color w:val="000000"/>
          <w:sz w:val="24"/>
          <w:szCs w:val="24"/>
          <w:lang w:eastAsia="ru-RU"/>
        </w:rPr>
        <w:t> Затем показываем, как прищеп</w:t>
        <w:softHyphen/>
        <w:t>ка может «открыть и закрыть ротик» (держим прищепку в горизонтальном положении большим и указательным пальчиками, локоть опирается на по</w:t>
        <w:softHyphen/>
        <w:t>верхность стола). При возникающих затруднениях взрослый сжимает пальчики ребенка. Исходное положение для каждого уп</w:t>
        <w:softHyphen/>
        <w:t>ражнения: рука, согнутая в локте, стоит на столе. Прищепка удерживается указа</w:t>
        <w:softHyphen/>
        <w:t>тельным и большим пальцами парал</w:t>
        <w:softHyphen/>
        <w:t>лельно столешнице.</w:t>
      </w:r>
    </w:p>
    <w:p>
      <w:pPr>
        <w:pStyle w:val="Normal"/>
        <w:shd w:val="clear" w:color="auto" w:fill="FFFFFF"/>
        <w:spacing w:lineRule="auto" w:line="240" w:before="0" w:after="30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color w:val="000000"/>
          <w:sz w:val="24"/>
          <w:szCs w:val="24"/>
          <w:lang w:eastAsia="ru-RU"/>
        </w:rPr>
        <w:t>В этом упражнении — ритмично «открывать и закрывать ротик» прищеп</w:t>
        <w:softHyphen/>
        <w:t>ки, сопровождая действия проговариванием стихотворных текстов.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i/>
          <w:iCs/>
          <w:color w:val="000000"/>
          <w:sz w:val="24"/>
          <w:szCs w:val="24"/>
          <w:lang w:eastAsia="ru-RU"/>
        </w:rPr>
        <w:t>«Лиса»                                       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i/>
          <w:iCs/>
          <w:color w:val="000000"/>
          <w:sz w:val="24"/>
          <w:szCs w:val="24"/>
          <w:lang w:eastAsia="ru-RU"/>
        </w:rPr>
        <w:t>Хитрая плутовка, 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i/>
          <w:iCs/>
          <w:color w:val="000000"/>
          <w:sz w:val="24"/>
          <w:szCs w:val="24"/>
          <w:lang w:eastAsia="ru-RU"/>
        </w:rPr>
        <w:t>Рыжая головка, 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i/>
          <w:iCs/>
          <w:color w:val="000000"/>
          <w:sz w:val="24"/>
          <w:szCs w:val="24"/>
          <w:lang w:eastAsia="ru-RU"/>
        </w:rPr>
        <w:t>Ротик открывает, 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i/>
          <w:iCs/>
          <w:color w:val="000000"/>
          <w:sz w:val="24"/>
          <w:szCs w:val="24"/>
          <w:lang w:eastAsia="ru-RU"/>
        </w:rPr>
        <w:t>Зайчиков пугает.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i/>
          <w:iCs/>
          <w:color w:val="000000"/>
          <w:sz w:val="24"/>
          <w:szCs w:val="24"/>
          <w:lang w:eastAsia="ru-RU"/>
        </w:rPr>
        <w:t>«Собаки»                                              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i/>
          <w:iCs/>
          <w:color w:val="000000"/>
          <w:sz w:val="24"/>
          <w:szCs w:val="24"/>
          <w:lang w:eastAsia="ru-RU"/>
        </w:rPr>
        <w:t>Две собаки лают, 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i/>
          <w:iCs/>
          <w:color w:val="000000"/>
          <w:sz w:val="24"/>
          <w:szCs w:val="24"/>
          <w:lang w:eastAsia="ru-RU"/>
        </w:rPr>
        <w:t>Друг друга не кусают. 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i/>
          <w:iCs/>
          <w:color w:val="000000"/>
          <w:sz w:val="24"/>
          <w:szCs w:val="24"/>
          <w:lang w:eastAsia="ru-RU"/>
        </w:rPr>
        <w:t>Только голос подают. 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i/>
          <w:iCs/>
          <w:color w:val="000000"/>
          <w:sz w:val="24"/>
          <w:szCs w:val="24"/>
          <w:lang w:eastAsia="ru-RU"/>
        </w:rPr>
        <w:t>Видно, зубы берегут. 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b/>
          <w:bCs/>
          <w:color w:val="000000"/>
          <w:sz w:val="24"/>
          <w:szCs w:val="24"/>
          <w:lang w:eastAsia="ru-RU"/>
        </w:rPr>
        <w:t>Игры с шариками Марблс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i/>
          <w:iCs/>
          <w:color w:val="000000"/>
          <w:sz w:val="24"/>
          <w:szCs w:val="24"/>
          <w:lang w:eastAsia="ru-RU"/>
        </w:rPr>
        <w:t>«Волшебные камешки» Р</w:t>
      </w:r>
      <w:r>
        <w:rPr>
          <w:rFonts w:eastAsia="Times New Roman" w:cs="Times New Roman" w:ascii="OpenSans" w:hAnsi="OpenSans"/>
          <w:color w:val="000000"/>
          <w:sz w:val="24"/>
          <w:szCs w:val="24"/>
          <w:lang w:eastAsia="ru-RU"/>
        </w:rPr>
        <w:t>азвивать у детей дошкольного возраста логическое и образное мышление; развивать мелкую моторику.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color w:val="000000"/>
          <w:sz w:val="24"/>
          <w:szCs w:val="24"/>
          <w:lang w:eastAsia="ru-RU"/>
        </w:rPr>
        <w:t>Ребенку предлагается выложить узор из камешков </w:t>
      </w:r>
      <w:r>
        <w:rPr>
          <w:rFonts w:eastAsia="Times New Roman" w:cs="Times New Roman" w:ascii="OpenSans" w:hAnsi="OpenSans"/>
          <w:i/>
          <w:iCs/>
          <w:color w:val="000000"/>
          <w:sz w:val="24"/>
          <w:szCs w:val="24"/>
          <w:lang w:eastAsia="ru-RU"/>
        </w:rPr>
        <w:t>(</w:t>
      </w:r>
      <w:r>
        <w:rPr>
          <w:rFonts w:eastAsia="Times New Roman" w:cs="Times New Roman" w:ascii="OpenSans" w:hAnsi="OpenSans"/>
          <w:color w:val="000000"/>
          <w:sz w:val="24"/>
          <w:szCs w:val="24"/>
          <w:lang w:eastAsia="ru-RU"/>
        </w:rPr>
        <w:t>на начальном этапе – по схеме, затем – самостоятельно). Схемы могут быть самые разнообразные. Я подбираю схемы соответственно лексической темы: зима – морозные узоры; одежда – платье, насекомые – бабочка и т. д.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b/>
          <w:bCs/>
          <w:i/>
          <w:iCs/>
          <w:color w:val="000000"/>
          <w:sz w:val="24"/>
          <w:szCs w:val="24"/>
          <w:lang w:eastAsia="ru-RU"/>
        </w:rPr>
        <w:t>Игры с пуговицами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i/>
          <w:iCs/>
          <w:color w:val="000000"/>
          <w:sz w:val="24"/>
          <w:szCs w:val="24"/>
          <w:lang w:eastAsia="ru-RU"/>
        </w:rPr>
        <w:t>«Мастерская золушки».</w:t>
      </w:r>
      <w:r>
        <w:rPr>
          <w:rFonts w:eastAsia="Times New Roman" w:cs="Times New Roman" w:ascii="OpenSans" w:hAnsi="OpenSans"/>
          <w:color w:val="000000"/>
          <w:sz w:val="24"/>
          <w:szCs w:val="24"/>
          <w:lang w:eastAsia="ru-RU"/>
        </w:rPr>
        <w:t> Пришиванием пуговиц, ребёнок может выкладывать из пуговиц, ярких ниточек красивые узоры. Попробуйте вместе с ребёнком сделать панно из пуговиц. Пуговицы можно пришивать (с Вашей помощью), а можно укрепить их на тонком слое пластилина (без Вашей помощи).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b/>
          <w:bCs/>
          <w:color w:val="000000"/>
          <w:sz w:val="24"/>
          <w:szCs w:val="24"/>
          <w:lang w:eastAsia="ru-RU"/>
        </w:rPr>
        <w:t>Игры с сыпучими материалами (горох, фасоль)</w:t>
      </w:r>
    </w:p>
    <w:p>
      <w:pPr>
        <w:pStyle w:val="Normal"/>
        <w:shd w:val="clear" w:color="auto" w:fill="FFFFFF"/>
        <w:spacing w:lineRule="auto" w:line="240" w:before="0" w:after="30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color w:val="000000"/>
          <w:sz w:val="24"/>
          <w:szCs w:val="24"/>
          <w:lang w:eastAsia="ru-RU"/>
        </w:rPr>
        <w:t>Насыпаем в емкость горох или фасоль. Ребенок запускает туда руки и изображает, как месят тесто, приговаривая:</w:t>
      </w:r>
    </w:p>
    <w:tbl>
      <w:tblPr>
        <w:tblW w:w="879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539"/>
        <w:gridCol w:w="5250"/>
      </w:tblGrid>
      <w:tr>
        <w:trPr/>
        <w:tc>
          <w:tcPr>
            <w:tcW w:w="353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OpenSans" w:hAnsi="Open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OpenSans" w:hAnsi="OpenSans"/>
                <w:i/>
                <w:iCs/>
                <w:color w:val="000000"/>
                <w:sz w:val="24"/>
                <w:szCs w:val="24"/>
                <w:lang w:eastAsia="ru-RU"/>
              </w:rPr>
              <w:t>Месим, месим тесто,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OpenSans" w:hAnsi="Open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OpenSans" w:hAnsi="OpenSans"/>
                <w:i/>
                <w:iCs/>
                <w:color w:val="000000"/>
                <w:sz w:val="24"/>
                <w:szCs w:val="24"/>
                <w:lang w:eastAsia="ru-RU"/>
              </w:rPr>
              <w:t>Есть в печи место.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OpenSans" w:hAnsi="Open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OpenSans" w:hAnsi="OpenSans"/>
                <w:i/>
                <w:iCs/>
                <w:color w:val="000000"/>
                <w:sz w:val="24"/>
                <w:szCs w:val="24"/>
                <w:lang w:eastAsia="ru-RU"/>
              </w:rPr>
              <w:t>Будут-будут из печи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OpenSans" w:hAnsi="Open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OpenSans" w:hAnsi="OpenSans"/>
                <w:i/>
                <w:iCs/>
                <w:color w:val="000000"/>
                <w:sz w:val="24"/>
                <w:szCs w:val="24"/>
                <w:lang w:eastAsia="ru-RU"/>
              </w:rPr>
              <w:t>Булочки и калачи.</w:t>
            </w:r>
          </w:p>
        </w:tc>
        <w:tc>
          <w:tcPr>
            <w:tcW w:w="5250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OpenSans" w:hAnsi="Open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OpenSans" w:hAnsi="OpenSans"/>
                <w:i/>
                <w:iCs/>
                <w:color w:val="000000"/>
                <w:sz w:val="24"/>
                <w:szCs w:val="24"/>
                <w:lang w:eastAsia="ru-RU"/>
              </w:rPr>
              <w:t>Мы тесто месили,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OpenSans" w:hAnsi="Open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OpenSans" w:hAnsi="OpenSans"/>
                <w:i/>
                <w:iCs/>
                <w:color w:val="000000"/>
                <w:sz w:val="24"/>
                <w:szCs w:val="24"/>
                <w:lang w:eastAsia="ru-RU"/>
              </w:rPr>
              <w:t>Мы тесто месили,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OpenSans" w:hAnsi="Open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OpenSans" w:hAnsi="OpenSans"/>
                <w:i/>
                <w:iCs/>
                <w:color w:val="000000"/>
                <w:sz w:val="24"/>
                <w:szCs w:val="24"/>
                <w:lang w:eastAsia="ru-RU"/>
              </w:rPr>
              <w:t>Нас тщательно все промесить попросили,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OpenSans" w:hAnsi="Open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OpenSans" w:hAnsi="OpenSans"/>
                <w:i/>
                <w:iCs/>
                <w:color w:val="000000"/>
                <w:sz w:val="24"/>
                <w:szCs w:val="24"/>
                <w:lang w:eastAsia="ru-RU"/>
              </w:rPr>
              <w:t>Но сколько не месим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OpenSans" w:hAnsi="Open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OpenSans" w:hAnsi="OpenSans"/>
                <w:i/>
                <w:iCs/>
                <w:color w:val="000000"/>
                <w:sz w:val="24"/>
                <w:szCs w:val="24"/>
                <w:lang w:eastAsia="ru-RU"/>
              </w:rPr>
              <w:t>И сколько не мнем,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OpenSans" w:hAnsi="OpenSans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OpenSans" w:hAnsi="OpenSans"/>
                <w:i/>
                <w:iCs/>
                <w:color w:val="000000"/>
                <w:sz w:val="24"/>
                <w:szCs w:val="24"/>
                <w:lang w:eastAsia="ru-RU"/>
              </w:rPr>
              <w:t>Комочки опять и опять достаем.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i/>
          <w:iCs/>
          <w:color w:val="000000"/>
          <w:sz w:val="24"/>
          <w:szCs w:val="24"/>
          <w:lang w:eastAsia="ru-RU"/>
        </w:rPr>
        <w:t>Я месила тоже тесто,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i/>
          <w:iCs/>
          <w:color w:val="000000"/>
          <w:sz w:val="24"/>
          <w:szCs w:val="24"/>
          <w:lang w:eastAsia="ru-RU"/>
        </w:rPr>
        <w:t>Где ж сюрприз мой, интересно</w:t>
      </w:r>
      <w:r>
        <w:rPr>
          <w:rFonts w:eastAsia="Times New Roman" w:cs="Times New Roman" w:ascii="OpenSans" w:hAnsi="OpenSans"/>
          <w:b/>
          <w:bCs/>
          <w:i/>
          <w:iCs/>
          <w:color w:val="000000"/>
          <w:sz w:val="24"/>
          <w:szCs w:val="24"/>
          <w:lang w:eastAsia="ru-RU"/>
        </w:rPr>
        <w:t>?!</w:t>
      </w:r>
    </w:p>
    <w:p>
      <w:pPr>
        <w:pStyle w:val="Normal"/>
        <w:shd w:val="clear" w:color="auto" w:fill="FFFFFF"/>
        <w:spacing w:lineRule="auto" w:line="240" w:before="0" w:after="30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color w:val="000000"/>
          <w:sz w:val="24"/>
          <w:szCs w:val="24"/>
          <w:lang w:eastAsia="ru-RU"/>
        </w:rPr>
        <w:t>Насыпаем в кружку сухой горох. На каждый ударный слог перекладывает горошины по одной в другую кружку. Сначала одной рукой, затем двумя руками одновременно, попеременно большим и средним пальцами, большим и безымянным, большим и мизинцем. Можно подобрать любые четверостишия, например: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i/>
          <w:iCs/>
          <w:color w:val="000000"/>
          <w:sz w:val="24"/>
          <w:szCs w:val="24"/>
          <w:lang w:eastAsia="ru-RU"/>
        </w:rPr>
        <w:t>Зашагали ножки: топ-топ-топ,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i/>
          <w:iCs/>
          <w:color w:val="000000"/>
          <w:sz w:val="24"/>
          <w:szCs w:val="24"/>
          <w:lang w:eastAsia="ru-RU"/>
        </w:rPr>
        <w:t>Прямо по дорожке: топ- топ- топ.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i/>
          <w:iCs/>
          <w:color w:val="000000"/>
          <w:sz w:val="24"/>
          <w:szCs w:val="24"/>
          <w:lang w:eastAsia="ru-RU"/>
        </w:rPr>
        <w:t>Ну-ка, веселее: топ- топ- топ,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i/>
          <w:iCs/>
          <w:color w:val="000000"/>
          <w:sz w:val="24"/>
          <w:szCs w:val="24"/>
          <w:lang w:eastAsia="ru-RU"/>
        </w:rPr>
        <w:t>Вот как мы умеем: топ- топ- топ.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b/>
          <w:bCs/>
          <w:color w:val="000000"/>
          <w:sz w:val="24"/>
          <w:szCs w:val="24"/>
          <w:lang w:eastAsia="ru-RU"/>
        </w:rPr>
        <w:t>Рисование по крупе. </w:t>
      </w:r>
      <w:r>
        <w:rPr>
          <w:rFonts w:eastAsia="Times New Roman" w:cs="Times New Roman" w:ascii="OpenSans" w:hAnsi="OpenSans"/>
          <w:color w:val="000000"/>
          <w:sz w:val="24"/>
          <w:szCs w:val="24"/>
          <w:lang w:eastAsia="ru-RU"/>
        </w:rPr>
        <w:t>На яркий поднос тонким равномерным слоем рассыпаем манную крупу. Ребенок проводит пальцем по крупе. Получится яркая контрастная линия. Позволяем ребенку самому нарисовать рисунок (забор, дождик, волны, буквы и т. д).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b/>
          <w:bCs/>
          <w:color w:val="000000"/>
          <w:sz w:val="24"/>
          <w:szCs w:val="24"/>
          <w:lang w:eastAsia="ru-RU"/>
        </w:rPr>
        <w:t>Игры с крышками от бутылок.</w:t>
      </w:r>
    </w:p>
    <w:p>
      <w:pPr>
        <w:pStyle w:val="Normal"/>
        <w:shd w:val="clear" w:color="auto" w:fill="FFFFFF"/>
        <w:spacing w:lineRule="auto" w:line="240" w:before="0" w:after="30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color w:val="000000"/>
          <w:sz w:val="24"/>
          <w:szCs w:val="24"/>
          <w:lang w:eastAsia="ru-RU"/>
        </w:rPr>
        <w:t>Две крышки от пластиковых бутылок кладем на столе резьбой вверх. Это — «лыжи». Указательный и средний пальцы встают в них, как ноги. Двигаемся на «лыжах», делая по шагу на каждый ударный слог: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i/>
          <w:iCs/>
          <w:color w:val="000000"/>
          <w:sz w:val="24"/>
          <w:szCs w:val="24"/>
          <w:lang w:eastAsia="ru-RU"/>
        </w:rPr>
        <w:t>«Мы едем на лыжах, мы мчимся с горы,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i/>
          <w:iCs/>
          <w:color w:val="000000"/>
          <w:sz w:val="24"/>
          <w:szCs w:val="24"/>
          <w:lang w:eastAsia="ru-RU"/>
        </w:rPr>
        <w:t>Мы любим забавы холодной зимы».</w:t>
      </w:r>
    </w:p>
    <w:p>
      <w:pPr>
        <w:pStyle w:val="Normal"/>
        <w:shd w:val="clear" w:color="auto" w:fill="FFFFFF"/>
        <w:spacing w:lineRule="auto" w:line="240" w:before="0" w:after="30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color w:val="000000"/>
          <w:sz w:val="24"/>
          <w:szCs w:val="24"/>
          <w:lang w:eastAsia="ru-RU"/>
        </w:rPr>
        <w:t>То же самое можно попробовать проделать двумя руками одновременно, развиваем координацию движений пальцев.</w:t>
      </w:r>
    </w:p>
    <w:p>
      <w:pPr>
        <w:pStyle w:val="Normal"/>
        <w:shd w:val="clear" w:color="auto" w:fill="FFFFFF"/>
        <w:spacing w:lineRule="auto" w:line="240" w:before="0" w:after="30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color w:val="000000"/>
          <w:sz w:val="24"/>
          <w:szCs w:val="24"/>
          <w:lang w:eastAsia="ru-RU"/>
        </w:rPr>
        <w:t>Можно разобрать крышки по размеру и цвету.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b/>
          <w:bCs/>
          <w:color w:val="000000"/>
          <w:sz w:val="24"/>
          <w:szCs w:val="24"/>
          <w:lang w:eastAsia="ru-RU"/>
        </w:rPr>
        <w:t>Игры с бусинами, макаронами</w:t>
      </w:r>
    </w:p>
    <w:p>
      <w:pPr>
        <w:pStyle w:val="Normal"/>
        <w:shd w:val="clear" w:color="auto" w:fill="FFFFFF"/>
        <w:spacing w:lineRule="auto" w:line="240" w:before="0" w:after="30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color w:val="000000"/>
          <w:sz w:val="24"/>
          <w:szCs w:val="24"/>
          <w:lang w:eastAsia="ru-RU"/>
        </w:rPr>
        <w:t>Отлично развивает руку разнообразное нанизывание. Нанизывать можно все, что нанизывается: пуговицы, бусы, рожки и макароны, сушки и т. п.</w:t>
      </w:r>
    </w:p>
    <w:p>
      <w:pPr>
        <w:pStyle w:val="Normal"/>
        <w:shd w:val="clear" w:color="auto" w:fill="FFFFFF"/>
        <w:spacing w:lineRule="auto" w:line="240" w:before="0" w:after="30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color w:val="000000"/>
          <w:sz w:val="24"/>
          <w:szCs w:val="24"/>
          <w:lang w:eastAsia="ru-RU"/>
        </w:rPr>
        <w:t>Бусины можно сортировать по размеру, цвету, форме.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30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color w:val="000000"/>
          <w:sz w:val="24"/>
          <w:szCs w:val="24"/>
          <w:lang w:eastAsia="ru-RU"/>
        </w:rPr>
        <w:t>Массаж и самомассаж кистей и пальцев рук (бигудями, грецкими орехами, карандашами, резиночками для волос, камушками, зубными щётками и т. д.)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b/>
          <w:bCs/>
          <w:color w:val="000000"/>
          <w:sz w:val="24"/>
          <w:szCs w:val="24"/>
          <w:lang w:eastAsia="ru-RU"/>
        </w:rPr>
        <w:t>Игра с шестигранными карандашами</w:t>
      </w:r>
    </w:p>
    <w:p>
      <w:pPr>
        <w:pStyle w:val="Normal"/>
        <w:shd w:val="clear" w:color="auto" w:fill="FFFFFF"/>
        <w:spacing w:lineRule="auto" w:line="240" w:before="0" w:after="30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color w:val="000000"/>
          <w:sz w:val="24"/>
          <w:szCs w:val="24"/>
          <w:lang w:eastAsia="ru-RU"/>
        </w:rPr>
        <w:t>(Грани карандаша легко укалывают ладони, активизируют нервные окончания, снимают напряжение).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i/>
          <w:iCs/>
          <w:color w:val="000000"/>
          <w:sz w:val="24"/>
          <w:szCs w:val="24"/>
          <w:lang w:eastAsia="ru-RU"/>
        </w:rPr>
        <w:t>«Карандаш в руках катаю,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i/>
          <w:iCs/>
          <w:color w:val="000000"/>
          <w:sz w:val="24"/>
          <w:szCs w:val="24"/>
          <w:lang w:eastAsia="ru-RU"/>
        </w:rPr>
        <w:t>Между пальчиков верчу.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i/>
          <w:iCs/>
          <w:color w:val="000000"/>
          <w:sz w:val="24"/>
          <w:szCs w:val="24"/>
          <w:lang w:eastAsia="ru-RU"/>
        </w:rPr>
        <w:t>Непременно каждый пальчик,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i/>
          <w:iCs/>
          <w:color w:val="000000"/>
          <w:sz w:val="24"/>
          <w:szCs w:val="24"/>
          <w:lang w:eastAsia="ru-RU"/>
        </w:rPr>
        <w:t>Быть послушным научу»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i/>
          <w:iCs/>
          <w:color w:val="000000"/>
          <w:sz w:val="24"/>
          <w:szCs w:val="24"/>
          <w:lang w:eastAsia="ru-RU"/>
        </w:rPr>
        <w:t>«Добываем огонь»</w:t>
      </w:r>
      <w:r>
        <w:rPr>
          <w:rFonts w:eastAsia="Times New Roman" w:cs="Times New Roman" w:ascii="OpenSans" w:hAnsi="OpenSans"/>
          <w:color w:val="000000"/>
          <w:sz w:val="24"/>
          <w:szCs w:val="24"/>
          <w:lang w:eastAsia="ru-RU"/>
        </w:rPr>
        <w:t> - энергично растираем ладони друг о друга, чтобы стало горячо.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i/>
          <w:iCs/>
          <w:color w:val="000000"/>
          <w:sz w:val="24"/>
          <w:szCs w:val="24"/>
          <w:lang w:eastAsia="ru-RU"/>
        </w:rPr>
        <w:t>Добываем мы огонь,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i/>
          <w:iCs/>
          <w:color w:val="000000"/>
          <w:sz w:val="24"/>
          <w:szCs w:val="24"/>
          <w:lang w:eastAsia="ru-RU"/>
        </w:rPr>
        <w:t>Взяли палочку в ладонь.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i/>
          <w:iCs/>
          <w:color w:val="000000"/>
          <w:sz w:val="24"/>
          <w:szCs w:val="24"/>
          <w:lang w:eastAsia="ru-RU"/>
        </w:rPr>
        <w:t>Сильно палочку покрутим -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i/>
          <w:iCs/>
          <w:color w:val="000000"/>
          <w:sz w:val="24"/>
          <w:szCs w:val="24"/>
          <w:lang w:eastAsia="ru-RU"/>
        </w:rPr>
        <w:t>И огонь себе добудем.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b/>
          <w:bCs/>
          <w:color w:val="000000"/>
          <w:sz w:val="24"/>
          <w:szCs w:val="24"/>
          <w:lang w:eastAsia="ru-RU"/>
        </w:rPr>
        <w:t>Пальчиковая гимнастика с массажным мячиком.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color w:val="000000"/>
          <w:sz w:val="24"/>
          <w:szCs w:val="24"/>
          <w:lang w:eastAsia="ru-RU"/>
        </w:rPr>
        <w:t>1.Мячик-ежик мы возьмем, (берем массажный мячик) </w:t>
        <w:br/>
        <w:t>Покатаем и потрем, (катаем между ладошек) </w:t>
        <w:br/>
        <w:t>Вверх подбросим и поймаем, (можно просто поднять мячик вверх) </w:t>
        <w:br/>
        <w:t>И иголки посчитаем, (пальчиками одной руки нажимаем на шипики) </w:t>
        <w:br/>
        <w:t>Пустим ежика на стол, (кладем мячик на стол) </w:t>
        <w:br/>
        <w:t>Ручкой ежика прижмем (рукой прижимаем мячик) </w:t>
        <w:br/>
        <w:t>И немножко покатаем… (рукой катаем мячик) </w:t>
        <w:br/>
        <w:t>Потом ручку поменяем. (меняем руку и тоже катаем мячик) </w:t>
        <w:br/>
        <w:br/>
        <w:t>2.Мы возьмем в ладошки «Ежик» (берем массажный мячик) </w:t>
        <w:br/>
        <w:t>И потрем его слегка, (в одной руке держим мячик, другой проводим по нему) </w:t>
        <w:br/>
        <w:t>Разглядим его иголки, (меняем руку, делаем то же самое) </w:t>
        <w:br/>
        <w:t>Помассируем бока. (катаем между ладошек) </w:t>
        <w:br/>
        <w:t>«Ежик» я в руках кручу, (пальчиками крутим мячик) </w:t>
        <w:br/>
        <w:t>Поиграть я с ним хочу. </w:t>
        <w:br/>
        <w:t>Домик сделаю в ладошках – (прячем мячик в ладошках) </w:t>
        <w:br/>
        <w:t>Не достанет его кошка. (прижимаем ладошки к себе) 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b/>
          <w:bCs/>
          <w:color w:val="000000"/>
          <w:sz w:val="24"/>
          <w:szCs w:val="24"/>
          <w:lang w:eastAsia="ru-RU"/>
        </w:rPr>
        <w:t>Массаж рук грецким орехом</w:t>
      </w:r>
    </w:p>
    <w:p>
      <w:pPr>
        <w:pStyle w:val="Normal"/>
        <w:shd w:val="clear" w:color="auto" w:fill="FFFFFF"/>
        <w:spacing w:lineRule="auto" w:line="240" w:before="0" w:after="30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color w:val="000000"/>
          <w:sz w:val="24"/>
          <w:szCs w:val="24"/>
          <w:lang w:eastAsia="ru-RU"/>
        </w:rPr>
        <w:t>(Катаем орех между ладонями)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i/>
          <w:iCs/>
          <w:color w:val="000000"/>
          <w:sz w:val="24"/>
          <w:szCs w:val="24"/>
          <w:lang w:eastAsia="ru-RU"/>
        </w:rPr>
        <w:t>Я катаю мой орех,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i/>
          <w:iCs/>
          <w:color w:val="000000"/>
          <w:sz w:val="24"/>
          <w:szCs w:val="24"/>
          <w:lang w:eastAsia="ru-RU"/>
        </w:rPr>
        <w:t>Чтобы стал круглее всех.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i/>
          <w:iCs/>
          <w:color w:val="000000"/>
          <w:sz w:val="24"/>
          <w:szCs w:val="24"/>
          <w:lang w:eastAsia="ru-RU"/>
        </w:rPr>
        <w:t>Научусь я два ореха между пальцами держать.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i/>
          <w:iCs/>
          <w:color w:val="000000"/>
          <w:sz w:val="24"/>
          <w:szCs w:val="24"/>
          <w:lang w:eastAsia="ru-RU"/>
        </w:rPr>
        <w:t>Это в школе мне поможет буквы ровные писать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i/>
          <w:iCs/>
          <w:color w:val="000000"/>
          <w:sz w:val="24"/>
          <w:szCs w:val="24"/>
          <w:lang w:eastAsia="ru-RU"/>
        </w:rPr>
        <w:t>Маленькая птичка принесла яичко.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i/>
          <w:iCs/>
          <w:color w:val="000000"/>
          <w:sz w:val="24"/>
          <w:szCs w:val="24"/>
          <w:lang w:eastAsia="ru-RU"/>
        </w:rPr>
        <w:t>Мы с яичком поиграем, мы яичко покатаем,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i/>
          <w:iCs/>
          <w:color w:val="000000"/>
          <w:sz w:val="24"/>
          <w:szCs w:val="24"/>
          <w:lang w:eastAsia="ru-RU"/>
        </w:rPr>
        <w:t>Покатаем, не съедим, его птичке отдадим.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i/>
          <w:iCs/>
          <w:color w:val="000000"/>
          <w:sz w:val="24"/>
          <w:szCs w:val="24"/>
          <w:lang w:eastAsia="ru-RU"/>
        </w:rPr>
        <w:t>«Наматывание ленточек» </w:t>
      </w:r>
      <w:r>
        <w:rPr>
          <w:rFonts w:eastAsia="Times New Roman" w:cs="Times New Roman" w:ascii="OpenSans" w:hAnsi="OpenSans"/>
          <w:color w:val="000000"/>
          <w:sz w:val="24"/>
          <w:szCs w:val="24"/>
          <w:lang w:eastAsia="ru-RU"/>
        </w:rPr>
        <w:t>Такие игры развивают пространственную ориентировку, внимание, формируют навыки шнуровки, способствуют точности глазомера, последовательности действий.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b/>
          <w:bCs/>
          <w:i/>
          <w:iCs/>
          <w:color w:val="000000"/>
          <w:sz w:val="24"/>
          <w:szCs w:val="24"/>
          <w:lang w:eastAsia="ru-RU"/>
        </w:rPr>
        <w:t>Игры – шнуровки</w:t>
      </w:r>
    </w:p>
    <w:p>
      <w:pPr>
        <w:pStyle w:val="Normal"/>
        <w:shd w:val="clear" w:color="auto" w:fill="FFFFFF"/>
        <w:spacing w:lineRule="auto" w:line="240" w:before="0" w:after="30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color w:val="000000"/>
          <w:sz w:val="24"/>
          <w:szCs w:val="24"/>
          <w:lang w:eastAsia="ru-RU"/>
        </w:rPr>
        <w:t>Можно использовать как фабричного производства, так и выполненного своими руками. Такие игры развивают пространственную ориентировку, внимание, формируют навыки шнуровки, развивают творческие способности, способствуют развитию точности глазомера, последовательности действий. Вышивание шнурком является первой ступенькой к вышиванию иглой.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b/>
          <w:bCs/>
          <w:i/>
          <w:iCs/>
          <w:color w:val="000000"/>
          <w:sz w:val="24"/>
          <w:szCs w:val="24"/>
          <w:lang w:eastAsia="ru-RU"/>
        </w:rPr>
        <w:t>Мозаика, пазлы, конструктор.</w:t>
      </w:r>
      <w:r>
        <w:rPr>
          <w:rFonts w:eastAsia="Times New Roman" w:cs="Times New Roman" w:ascii="OpenSans" w:hAnsi="OpenSans"/>
          <w:b/>
          <w:b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OpenSans" w:hAnsi="OpenSans"/>
          <w:color w:val="000000"/>
          <w:sz w:val="24"/>
          <w:szCs w:val="24"/>
          <w:lang w:eastAsia="ru-RU"/>
        </w:rPr>
        <w:t>Развивающий эффект этих игрушек тоже невозможно недооценить.</w:t>
      </w:r>
    </w:p>
    <w:p>
      <w:pPr>
        <w:pStyle w:val="Normal"/>
        <w:shd w:val="clear" w:color="auto" w:fill="FFFFFF"/>
        <w:spacing w:lineRule="auto" w:line="240" w:before="0" w:after="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300"/>
        <w:rPr>
          <w:rFonts w:ascii="OpenSans" w:hAnsi="OpenSan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OpenSans" w:hAnsi="OpenSans"/>
          <w:color w:val="000000"/>
          <w:sz w:val="24"/>
          <w:szCs w:val="24"/>
          <w:lang w:eastAsia="ru-RU"/>
        </w:rPr>
        <w:t>Учитывая тот факт, что активные движения тонких дифференцированных движений пальцев и кистей рук стимулируют развитие речи, целесообразно расширять объём пальчиковых игр и использовать их в работе с детьми с ОВЗ. Работа по развитию мелкой моторики должна проводиться регулярно, только тогда будет достигнут наибольший эффект.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Open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LibreOffice/7.1.5.2$Windows_X86_64 LibreOffice_project/85f04e9f809797b8199d13c421bd8a2b025d52b5</Application>
  <AppVersion>15.0000</AppVersion>
  <Pages>4</Pages>
  <Words>1247</Words>
  <Characters>7855</Characters>
  <CharactersWithSpaces>9127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2021-10-20T11:26:00Z</dcterms:created>
  <dc:creator>Windows User</dc:creator>
  <dc:description/>
  <dc:language>ru-RU</dc:language>
  <cp:lastModifiedBy/>
  <dcterms:modified xsi:type="dcterms:W3CDTF">2021-10-20T16:40:08Z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